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9C" w:rsidRDefault="009E0BE6">
      <w:bookmarkStart w:id="0" w:name="_GoBack"/>
      <w:bookmarkEnd w:id="0"/>
      <w:r>
        <w:t>Do SM został złożony wniosek z prośbą o wyrażenie zgody na realizację projektu.</w:t>
      </w:r>
    </w:p>
    <w:p w:rsidR="009E0BE6" w:rsidRDefault="009E0BE6">
      <w:r>
        <w:t xml:space="preserve">W związku z tym, że Rada Nadzorcza jeszcze nie </w:t>
      </w:r>
      <w:proofErr w:type="spellStart"/>
      <w:r>
        <w:t>przeprocedowała</w:t>
      </w:r>
      <w:proofErr w:type="spellEnd"/>
      <w:r>
        <w:t xml:space="preserve"> wniosku, proszę o możliwość dosłania po tym jak powyższy podmiot podejmie decyzję – szacowany termin: pod koniec marca.</w:t>
      </w:r>
    </w:p>
    <w:p w:rsidR="009E0BE6" w:rsidRDefault="009E0BE6"/>
    <w:p w:rsidR="009E0BE6" w:rsidRDefault="009E0BE6">
      <w:r>
        <w:t>Z góry dziękuję,</w:t>
      </w:r>
    </w:p>
    <w:p w:rsidR="009E0BE6" w:rsidRDefault="009E0BE6">
      <w:r>
        <w:t>Marek Dudziński</w:t>
      </w:r>
    </w:p>
    <w:sectPr w:rsidR="009E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E6"/>
    <w:rsid w:val="001B551A"/>
    <w:rsid w:val="00340043"/>
    <w:rsid w:val="009E0BE6"/>
    <w:rsid w:val="00D27E9C"/>
    <w:rsid w:val="00E5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Dudziński</dc:creator>
  <cp:lastModifiedBy>Marek Dudziński</cp:lastModifiedBy>
  <cp:revision>1</cp:revision>
  <dcterms:created xsi:type="dcterms:W3CDTF">2018-02-27T19:35:00Z</dcterms:created>
  <dcterms:modified xsi:type="dcterms:W3CDTF">2018-02-27T19:38:00Z</dcterms:modified>
</cp:coreProperties>
</file>